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293" w:rsidRDefault="002D0293" w:rsidP="002D0293">
      <w:pPr>
        <w:pStyle w:val="NormalWeb"/>
        <w:spacing w:before="0" w:beforeAutospacing="0" w:after="0" w:afterAutospacing="0"/>
        <w:rPr>
          <w:sz w:val="22"/>
          <w:szCs w:val="22"/>
        </w:rPr>
      </w:pPr>
      <w:bookmarkStart w:id="0" w:name="_GoBack"/>
      <w:bookmarkEnd w:id="0"/>
    </w:p>
    <w:p w:rsidR="002D0293" w:rsidRDefault="002D0293" w:rsidP="002D0293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917D32" w:rsidRDefault="007B0888" w:rsidP="007B0888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  <w:lang w:eastAsia="zh-TW"/>
        </w:rPr>
        <w:drawing>
          <wp:inline distT="0" distB="0" distL="0" distR="0">
            <wp:extent cx="3657600" cy="1002792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NCHC_CMYK_ful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1002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7682" w:rsidRDefault="00AD7682" w:rsidP="002D0293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AD7682" w:rsidRDefault="00AD7682" w:rsidP="002D0293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AD7682" w:rsidRDefault="00AD7682" w:rsidP="002D0293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2D0293" w:rsidRPr="00E560D1" w:rsidRDefault="007B0888" w:rsidP="002D0293">
      <w:r w:rsidRPr="00E560D1">
        <w:t>Dear Prospective Sponsor</w:t>
      </w:r>
      <w:r w:rsidR="002D0293" w:rsidRPr="00E560D1">
        <w:t>:</w:t>
      </w:r>
    </w:p>
    <w:p w:rsidR="00750F2C" w:rsidRPr="00E560D1" w:rsidRDefault="00750F2C" w:rsidP="00BB15FD">
      <w:pPr>
        <w:jc w:val="both"/>
      </w:pPr>
    </w:p>
    <w:p w:rsidR="00BB15FD" w:rsidRPr="00E560D1" w:rsidRDefault="00750F2C" w:rsidP="00BB15FD">
      <w:pPr>
        <w:jc w:val="both"/>
      </w:pPr>
      <w:r w:rsidRPr="00E560D1">
        <w:t xml:space="preserve">Lake Norman Community Health Clinic is the </w:t>
      </w:r>
      <w:r w:rsidR="00484186" w:rsidRPr="00E560D1">
        <w:t>a</w:t>
      </w:r>
      <w:r w:rsidRPr="00E560D1">
        <w:t>rea</w:t>
      </w:r>
      <w:r w:rsidR="00484186" w:rsidRPr="00E560D1">
        <w:t>’s oldest and la</w:t>
      </w:r>
      <w:r w:rsidR="00C075F9" w:rsidRPr="00E560D1">
        <w:t>rgest clinic for the uninsured, serving 1</w:t>
      </w:r>
      <w:r w:rsidR="00917D32" w:rsidRPr="00E560D1">
        <w:t>,</w:t>
      </w:r>
      <w:r w:rsidR="00C075F9" w:rsidRPr="00E560D1">
        <w:t>500 patients through 7</w:t>
      </w:r>
      <w:r w:rsidR="00917D32" w:rsidRPr="00E560D1">
        <w:t>,</w:t>
      </w:r>
      <w:r w:rsidR="00C075F9" w:rsidRPr="00E560D1">
        <w:t xml:space="preserve">200 appointments annually. </w:t>
      </w:r>
      <w:r w:rsidR="00484186" w:rsidRPr="00E560D1">
        <w:t xml:space="preserve"> </w:t>
      </w:r>
      <w:r w:rsidR="00D10857" w:rsidRPr="00E560D1">
        <w:t>Our area is growing and thriving, but n</w:t>
      </w:r>
      <w:r w:rsidR="00C075F9" w:rsidRPr="00E560D1">
        <w:t xml:space="preserve">early 15% of those in the Lake Norman community are without coverage. They </w:t>
      </w:r>
      <w:r w:rsidR="00BB15FD" w:rsidRPr="00E560D1">
        <w:t xml:space="preserve">are family, friends, neighbors, </w:t>
      </w:r>
      <w:r w:rsidR="00C075F9" w:rsidRPr="00E560D1">
        <w:t xml:space="preserve">church members, </w:t>
      </w:r>
      <w:r w:rsidR="00BB15FD" w:rsidRPr="00E560D1">
        <w:t xml:space="preserve">students, </w:t>
      </w:r>
      <w:r w:rsidR="00C075F9" w:rsidRPr="00E560D1">
        <w:t xml:space="preserve">employees and others who </w:t>
      </w:r>
      <w:r w:rsidR="00BB15FD" w:rsidRPr="00E560D1">
        <w:t>are not eligible for Medicaid, and who don’t ear</w:t>
      </w:r>
      <w:r w:rsidR="00917D32" w:rsidRPr="00E560D1">
        <w:t>n enough to shop for coverage through</w:t>
      </w:r>
      <w:r w:rsidR="00BB15FD" w:rsidRPr="00E560D1">
        <w:t xml:space="preserve"> the Affordable Care Act marketplace. </w:t>
      </w:r>
    </w:p>
    <w:p w:rsidR="00C075F9" w:rsidRPr="00E560D1" w:rsidRDefault="00C075F9" w:rsidP="00BB15FD">
      <w:pPr>
        <w:jc w:val="both"/>
      </w:pPr>
    </w:p>
    <w:p w:rsidR="002D0293" w:rsidRPr="00E560D1" w:rsidRDefault="00750F2C" w:rsidP="006305F1">
      <w:pPr>
        <w:jc w:val="both"/>
      </w:pPr>
      <w:r w:rsidRPr="00E560D1">
        <w:t xml:space="preserve">We would like to invite </w:t>
      </w:r>
      <w:r w:rsidR="007B0888" w:rsidRPr="00E560D1">
        <w:t xml:space="preserve">you to take part in </w:t>
      </w:r>
      <w:r w:rsidRPr="00E560D1">
        <w:t>Lake Norman Community Health Clinic’s 3</w:t>
      </w:r>
      <w:r w:rsidRPr="00E560D1">
        <w:rPr>
          <w:vertAlign w:val="superscript"/>
        </w:rPr>
        <w:t>rd</w:t>
      </w:r>
      <w:r w:rsidRPr="00E560D1">
        <w:t xml:space="preserve"> Annual fundraiser,</w:t>
      </w:r>
      <w:r w:rsidR="00484186" w:rsidRPr="00E560D1">
        <w:t xml:space="preserve"> </w:t>
      </w:r>
      <w:r w:rsidR="00484186" w:rsidRPr="00E560D1">
        <w:rPr>
          <w:i/>
          <w:iCs/>
        </w:rPr>
        <w:t>Sunset and Sandals</w:t>
      </w:r>
      <w:r w:rsidRPr="00E560D1">
        <w:rPr>
          <w:iCs/>
        </w:rPr>
        <w:t>.  This is a</w:t>
      </w:r>
      <w:r w:rsidR="005843C7" w:rsidRPr="00E560D1">
        <w:t xml:space="preserve"> beach-</w:t>
      </w:r>
      <w:r w:rsidR="006305F1" w:rsidRPr="00E560D1">
        <w:t>themed even</w:t>
      </w:r>
      <w:r w:rsidRPr="00E560D1">
        <w:t xml:space="preserve">t with dinner, dancing and silent </w:t>
      </w:r>
      <w:r w:rsidR="006305F1" w:rsidRPr="00E560D1">
        <w:t xml:space="preserve">auction. </w:t>
      </w:r>
      <w:r w:rsidR="00484186" w:rsidRPr="00E560D1">
        <w:t xml:space="preserve"> </w:t>
      </w:r>
      <w:r w:rsidR="006305F1" w:rsidRPr="00E560D1">
        <w:t>It’s a “Party with a Purpose”</w:t>
      </w:r>
      <w:r w:rsidR="005843C7" w:rsidRPr="00E560D1">
        <w:t xml:space="preserve"> for those who </w:t>
      </w:r>
      <w:r w:rsidR="00484186" w:rsidRPr="00E560D1">
        <w:t>believe</w:t>
      </w:r>
      <w:r w:rsidR="00C075F9" w:rsidRPr="00E560D1">
        <w:t xml:space="preserve"> </w:t>
      </w:r>
      <w:r w:rsidR="00484186" w:rsidRPr="00E560D1">
        <w:t>no one should have to make tough, and even life-changing choices to delay or foreg</w:t>
      </w:r>
      <w:r w:rsidR="005843C7" w:rsidRPr="00E560D1">
        <w:t>o doctor visits because of costs.</w:t>
      </w:r>
    </w:p>
    <w:p w:rsidR="00C075F9" w:rsidRPr="00E560D1" w:rsidRDefault="00C075F9" w:rsidP="002D0293">
      <w:pPr>
        <w:rPr>
          <w:b/>
        </w:rPr>
      </w:pPr>
    </w:p>
    <w:p w:rsidR="002D0293" w:rsidRPr="00375667" w:rsidRDefault="00D10857" w:rsidP="00375667">
      <w:pPr>
        <w:jc w:val="both"/>
        <w:rPr>
          <w:sz w:val="22"/>
          <w:szCs w:val="22"/>
        </w:rPr>
      </w:pPr>
      <w:r w:rsidRPr="00E560D1">
        <w:t>We’re hopeful that</w:t>
      </w:r>
      <w:r w:rsidR="005843C7" w:rsidRPr="00E560D1">
        <w:t xml:space="preserve"> you’ll</w:t>
      </w:r>
      <w:r w:rsidR="00A4403D" w:rsidRPr="00E560D1">
        <w:t xml:space="preserve"> consider </w:t>
      </w:r>
      <w:r w:rsidR="00375667" w:rsidRPr="00E560D1">
        <w:t>support</w:t>
      </w:r>
      <w:r w:rsidR="00A4403D" w:rsidRPr="00E560D1">
        <w:t xml:space="preserve">ing </w:t>
      </w:r>
      <w:r w:rsidR="00375667" w:rsidRPr="00E560D1">
        <w:rPr>
          <w:i/>
          <w:iCs/>
        </w:rPr>
        <w:t>Sunset &amp; Sandals</w:t>
      </w:r>
      <w:r w:rsidRPr="00E560D1">
        <w:t xml:space="preserve"> in 2017. </w:t>
      </w:r>
      <w:r w:rsidR="00375667" w:rsidRPr="00E560D1">
        <w:t>This year’</w:t>
      </w:r>
      <w:r w:rsidRPr="00E560D1">
        <w:t>s event will be held</w:t>
      </w:r>
      <w:r w:rsidR="00375667" w:rsidRPr="00E560D1">
        <w:t xml:space="preserve"> at the Peninsula Yacht Club on Friday, June</w:t>
      </w:r>
      <w:r w:rsidR="00750F2C" w:rsidRPr="00E560D1">
        <w:t xml:space="preserve"> 2, 2017. The following sponsorships</w:t>
      </w:r>
      <w:r w:rsidR="00375667" w:rsidRPr="00E560D1">
        <w:t xml:space="preserve"> are being offered:</w:t>
      </w:r>
    </w:p>
    <w:p w:rsidR="00DE2F11" w:rsidRPr="007D66BE" w:rsidRDefault="00DE2F11" w:rsidP="00DE2F11">
      <w:pPr>
        <w:jc w:val="both"/>
        <w:rPr>
          <w:sz w:val="16"/>
          <w:szCs w:val="16"/>
        </w:rPr>
      </w:pPr>
    </w:p>
    <w:p w:rsidR="007D66BE" w:rsidRPr="00E560D1" w:rsidRDefault="007D66BE" w:rsidP="007D66BE">
      <w:pPr>
        <w:pStyle w:val="ListParagraph"/>
        <w:numPr>
          <w:ilvl w:val="0"/>
          <w:numId w:val="1"/>
        </w:numPr>
      </w:pPr>
      <w:r w:rsidRPr="00E560D1">
        <w:t>Event Sponsor - $5000 -  Includes 12 complimentary tickets; logo placement on all print, on-line marketing materials, and event signage; name recognition on media releases; website link on our website and online event registration; verbal recognition throughout the evening</w:t>
      </w:r>
    </w:p>
    <w:p w:rsidR="007D66BE" w:rsidRPr="00E560D1" w:rsidRDefault="007D66BE" w:rsidP="007D66BE">
      <w:pPr>
        <w:pStyle w:val="ListParagraph"/>
        <w:numPr>
          <w:ilvl w:val="0"/>
          <w:numId w:val="1"/>
        </w:numPr>
      </w:pPr>
      <w:r w:rsidRPr="00E560D1">
        <w:t>Platinum Level Sponsor - $3000 - Includes 8 complimentary tickets; logo placement on all print, on-line marketing materials, and event signage; name recognition on media releases; website link on our website and online event registration; verbal recognition throughout the evening</w:t>
      </w:r>
    </w:p>
    <w:p w:rsidR="007D66BE" w:rsidRPr="00E560D1" w:rsidRDefault="007D66BE" w:rsidP="007D66BE">
      <w:pPr>
        <w:pStyle w:val="ListParagraph"/>
        <w:numPr>
          <w:ilvl w:val="0"/>
          <w:numId w:val="1"/>
        </w:numPr>
      </w:pPr>
      <w:r w:rsidRPr="00E560D1">
        <w:t>Gold Level Sponsor - $1500 - Includes 6 complimentary tickets; name recognition on media releases; website link on our website and online event registration; verbal recognition during event</w:t>
      </w:r>
    </w:p>
    <w:p w:rsidR="007D66BE" w:rsidRPr="00E560D1" w:rsidRDefault="007D66BE" w:rsidP="007D66BE">
      <w:pPr>
        <w:pStyle w:val="ListParagraph"/>
        <w:numPr>
          <w:ilvl w:val="0"/>
          <w:numId w:val="1"/>
        </w:numPr>
      </w:pPr>
      <w:r w:rsidRPr="00E560D1">
        <w:t>Silver Level Sponsor - $750 - Includes 4 complimentary tickets;  logo placement on signage at event and website link on our website and online event registration; verbal recognition during event</w:t>
      </w:r>
    </w:p>
    <w:p w:rsidR="007D66BE" w:rsidRPr="00E560D1" w:rsidRDefault="007D66BE" w:rsidP="007D66BE">
      <w:pPr>
        <w:pStyle w:val="ListParagraph"/>
        <w:numPr>
          <w:ilvl w:val="0"/>
          <w:numId w:val="1"/>
        </w:numPr>
      </w:pPr>
      <w:r w:rsidRPr="00E560D1">
        <w:t xml:space="preserve">Bronze Level Sponsor - $350 - Includes 2 complimentary tickets; </w:t>
      </w:r>
      <w:r w:rsidR="00BB0F1E" w:rsidRPr="00E560D1">
        <w:t xml:space="preserve"> logo placement or family name on signage at event; online event registration</w:t>
      </w:r>
    </w:p>
    <w:p w:rsidR="007D66BE" w:rsidRPr="007D66BE" w:rsidRDefault="007D66BE" w:rsidP="007D66BE">
      <w:pPr>
        <w:rPr>
          <w:sz w:val="16"/>
          <w:szCs w:val="16"/>
        </w:rPr>
      </w:pPr>
    </w:p>
    <w:p w:rsidR="00375667" w:rsidRPr="00E560D1" w:rsidRDefault="007B0888" w:rsidP="002D0293">
      <w:pPr>
        <w:pStyle w:val="NormalWeb"/>
        <w:spacing w:before="0" w:beforeAutospacing="0" w:after="0" w:afterAutospacing="0"/>
        <w:rPr>
          <w:rFonts w:asciiTheme="minorHAnsi" w:hAnsiTheme="minorHAnsi"/>
          <w:sz w:val="24"/>
          <w:szCs w:val="24"/>
        </w:rPr>
      </w:pPr>
      <w:r w:rsidRPr="00E560D1">
        <w:rPr>
          <w:rFonts w:asciiTheme="minorHAnsi" w:hAnsiTheme="minorHAnsi"/>
          <w:sz w:val="24"/>
          <w:szCs w:val="24"/>
        </w:rPr>
        <w:t xml:space="preserve">Last year’s event was </w:t>
      </w:r>
      <w:r w:rsidR="00E560D1" w:rsidRPr="00E560D1">
        <w:rPr>
          <w:rFonts w:asciiTheme="minorHAnsi" w:hAnsiTheme="minorHAnsi"/>
          <w:sz w:val="24"/>
          <w:szCs w:val="24"/>
        </w:rPr>
        <w:t>a huge success, but more importantly, the</w:t>
      </w:r>
      <w:r w:rsidR="002D1E88" w:rsidRPr="00E560D1">
        <w:rPr>
          <w:rFonts w:asciiTheme="minorHAnsi" w:hAnsiTheme="minorHAnsi"/>
          <w:sz w:val="24"/>
          <w:szCs w:val="24"/>
        </w:rPr>
        <w:t xml:space="preserve"> generosity </w:t>
      </w:r>
      <w:r w:rsidR="00E560D1" w:rsidRPr="00E560D1">
        <w:rPr>
          <w:rFonts w:asciiTheme="minorHAnsi" w:hAnsiTheme="minorHAnsi"/>
          <w:sz w:val="24"/>
          <w:szCs w:val="24"/>
        </w:rPr>
        <w:t xml:space="preserve">of our sponsors </w:t>
      </w:r>
      <w:r w:rsidR="00E560D1">
        <w:rPr>
          <w:rFonts w:asciiTheme="minorHAnsi" w:hAnsiTheme="minorHAnsi"/>
          <w:sz w:val="24"/>
          <w:szCs w:val="24"/>
        </w:rPr>
        <w:t>ensured that our patients have</w:t>
      </w:r>
      <w:r w:rsidR="002D1E88" w:rsidRPr="00E560D1">
        <w:rPr>
          <w:rFonts w:asciiTheme="minorHAnsi" w:hAnsiTheme="minorHAnsi"/>
          <w:sz w:val="24"/>
          <w:szCs w:val="24"/>
        </w:rPr>
        <w:t xml:space="preserve"> access to compassionate, high-quality medical care. </w:t>
      </w:r>
      <w:r w:rsidR="00375667" w:rsidRPr="00E560D1">
        <w:rPr>
          <w:rFonts w:asciiTheme="minorHAnsi" w:hAnsiTheme="minorHAnsi"/>
          <w:sz w:val="24"/>
          <w:szCs w:val="24"/>
        </w:rPr>
        <w:t xml:space="preserve">For more information, please visit </w:t>
      </w:r>
      <w:hyperlink r:id="rId6" w:history="1">
        <w:r w:rsidR="00375667" w:rsidRPr="00E560D1">
          <w:rPr>
            <w:rStyle w:val="Hyperlink"/>
            <w:rFonts w:asciiTheme="minorHAnsi" w:hAnsiTheme="minorHAnsi"/>
            <w:sz w:val="24"/>
            <w:szCs w:val="24"/>
          </w:rPr>
          <w:t>www.lnchc.org</w:t>
        </w:r>
      </w:hyperlink>
      <w:r w:rsidR="00375667" w:rsidRPr="00E560D1">
        <w:rPr>
          <w:rFonts w:asciiTheme="minorHAnsi" w:hAnsiTheme="minorHAnsi"/>
          <w:sz w:val="24"/>
          <w:szCs w:val="24"/>
        </w:rPr>
        <w:t xml:space="preserve"> or contact us at </w:t>
      </w:r>
      <w:hyperlink r:id="rId7" w:history="1">
        <w:r w:rsidR="00BF7B3A" w:rsidRPr="00A5540D">
          <w:rPr>
            <w:rStyle w:val="Hyperlink"/>
            <w:rFonts w:asciiTheme="minorHAnsi" w:hAnsiTheme="minorHAnsi"/>
            <w:sz w:val="24"/>
            <w:szCs w:val="24"/>
          </w:rPr>
          <w:t>SunsetandSandals@lnchc.org</w:t>
        </w:r>
      </w:hyperlink>
      <w:r w:rsidR="00375667" w:rsidRPr="00E560D1">
        <w:rPr>
          <w:rFonts w:asciiTheme="minorHAnsi" w:hAnsiTheme="minorHAnsi"/>
          <w:sz w:val="24"/>
          <w:szCs w:val="24"/>
        </w:rPr>
        <w:t xml:space="preserve"> . You may also contact us directly by email at </w:t>
      </w:r>
      <w:hyperlink r:id="rId8" w:history="1">
        <w:r w:rsidR="007D66BE" w:rsidRPr="00E560D1">
          <w:rPr>
            <w:rStyle w:val="Hyperlink"/>
            <w:rFonts w:asciiTheme="minorHAnsi" w:hAnsiTheme="minorHAnsi"/>
            <w:sz w:val="24"/>
            <w:szCs w:val="24"/>
          </w:rPr>
          <w:t>lmcrae@lnchc.org</w:t>
        </w:r>
      </w:hyperlink>
      <w:r w:rsidR="00375667" w:rsidRPr="00E560D1">
        <w:rPr>
          <w:rFonts w:asciiTheme="minorHAnsi" w:hAnsiTheme="minorHAnsi"/>
          <w:sz w:val="24"/>
          <w:szCs w:val="24"/>
        </w:rPr>
        <w:t xml:space="preserve"> or </w:t>
      </w:r>
      <w:hyperlink r:id="rId9" w:history="1">
        <w:r w:rsidR="00375667" w:rsidRPr="00E560D1">
          <w:rPr>
            <w:rStyle w:val="Hyperlink"/>
            <w:rFonts w:asciiTheme="minorHAnsi" w:hAnsiTheme="minorHAnsi"/>
            <w:sz w:val="24"/>
            <w:szCs w:val="24"/>
          </w:rPr>
          <w:t>lkgriswell@novanthealth.org</w:t>
        </w:r>
      </w:hyperlink>
      <w:r w:rsidR="00375667" w:rsidRPr="00E560D1">
        <w:rPr>
          <w:rFonts w:asciiTheme="minorHAnsi" w:hAnsiTheme="minorHAnsi"/>
          <w:sz w:val="24"/>
          <w:szCs w:val="24"/>
        </w:rPr>
        <w:t xml:space="preserve">. </w:t>
      </w:r>
      <w:r w:rsidR="005843C7" w:rsidRPr="00E560D1">
        <w:rPr>
          <w:rFonts w:asciiTheme="minorHAnsi" w:hAnsiTheme="minorHAnsi"/>
          <w:sz w:val="24"/>
          <w:szCs w:val="24"/>
        </w:rPr>
        <w:t>We thank you in advance</w:t>
      </w:r>
      <w:r w:rsidR="00375667" w:rsidRPr="00E560D1">
        <w:rPr>
          <w:rFonts w:asciiTheme="minorHAnsi" w:hAnsiTheme="minorHAnsi"/>
          <w:sz w:val="24"/>
          <w:szCs w:val="24"/>
        </w:rPr>
        <w:t xml:space="preserve"> for providing the support we need in building a healthier communityl.</w:t>
      </w:r>
    </w:p>
    <w:p w:rsidR="00375667" w:rsidRPr="00375667" w:rsidRDefault="00375667" w:rsidP="002D0293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sectPr w:rsidR="00375667" w:rsidRPr="00375667" w:rsidSect="002D1E8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D81DB8"/>
    <w:multiLevelType w:val="hybridMultilevel"/>
    <w:tmpl w:val="CAC6B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293"/>
    <w:rsid w:val="00274DE4"/>
    <w:rsid w:val="002D0293"/>
    <w:rsid w:val="002D1E88"/>
    <w:rsid w:val="00341F36"/>
    <w:rsid w:val="00375667"/>
    <w:rsid w:val="0041735A"/>
    <w:rsid w:val="00484186"/>
    <w:rsid w:val="004903C3"/>
    <w:rsid w:val="004909D9"/>
    <w:rsid w:val="005843C7"/>
    <w:rsid w:val="005D4A2C"/>
    <w:rsid w:val="006305F1"/>
    <w:rsid w:val="00750F2C"/>
    <w:rsid w:val="007A0E86"/>
    <w:rsid w:val="007B0888"/>
    <w:rsid w:val="007D66BE"/>
    <w:rsid w:val="00917D32"/>
    <w:rsid w:val="009E67C5"/>
    <w:rsid w:val="009E70D0"/>
    <w:rsid w:val="00A4403D"/>
    <w:rsid w:val="00AD7682"/>
    <w:rsid w:val="00BB038A"/>
    <w:rsid w:val="00BB0F1E"/>
    <w:rsid w:val="00BB15FD"/>
    <w:rsid w:val="00BF7B3A"/>
    <w:rsid w:val="00C075F9"/>
    <w:rsid w:val="00D10857"/>
    <w:rsid w:val="00DE2F11"/>
    <w:rsid w:val="00E0556B"/>
    <w:rsid w:val="00E560D1"/>
    <w:rsid w:val="00E63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A4871D-D14B-415E-B70E-06D06DFE1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0293"/>
    <w:pPr>
      <w:spacing w:after="0" w:line="240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D0293"/>
    <w:pPr>
      <w:spacing w:before="100" w:beforeAutospacing="1" w:after="100" w:afterAutospacing="1"/>
    </w:pPr>
    <w:rPr>
      <w:rFonts w:ascii="Times" w:eastAsia="MS Mincho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37566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566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3F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F7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mcrae@lnchc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unsetandSandals@lnchc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nchc.or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kgriswell@novanthealth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Novant Health, Inc.</Company>
  <LinksUpToDate>false</LinksUpToDate>
  <CharactersWithSpaces>2795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McRae</dc:creator>
  <cp:lastModifiedBy>user</cp:lastModifiedBy>
  <cp:revision>2</cp:revision>
  <cp:lastPrinted>2017-01-31T19:54:00Z</cp:lastPrinted>
  <dcterms:created xsi:type="dcterms:W3CDTF">2017-02-09T16:23:00Z</dcterms:created>
  <dcterms:modified xsi:type="dcterms:W3CDTF">2017-02-09T16:23:00Z</dcterms:modified>
</cp:coreProperties>
</file>